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A9" w:rsidRDefault="00851F65" w:rsidP="009465A9">
      <w:pPr>
        <w:jc w:val="both"/>
        <w:rPr>
          <w:sz w:val="28"/>
        </w:rPr>
      </w:pPr>
      <w:r>
        <w:rPr>
          <w:sz w:val="28"/>
        </w:rPr>
        <w:t xml:space="preserve">                </w:t>
      </w:r>
      <w:r w:rsidR="009465A9">
        <w:rPr>
          <w:sz w:val="28"/>
        </w:rPr>
        <w:t xml:space="preserve">                                                  </w:t>
      </w:r>
      <w:r w:rsidR="009465A9">
        <w:rPr>
          <w:noProof/>
          <w:sz w:val="28"/>
        </w:rPr>
        <w:drawing>
          <wp:inline distT="0" distB="0" distL="0" distR="0">
            <wp:extent cx="228600" cy="373380"/>
            <wp:effectExtent l="19050" t="0" r="0" b="0"/>
            <wp:docPr id="2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5A9" w:rsidRDefault="009465A9" w:rsidP="009465A9">
      <w:pPr>
        <w:pStyle w:val="2"/>
        <w:jc w:val="center"/>
      </w:pPr>
      <w:r>
        <w:t>Государственное бюджетное стационарное учреждение</w:t>
      </w:r>
    </w:p>
    <w:p w:rsidR="009465A9" w:rsidRDefault="009465A9" w:rsidP="009465A9">
      <w:pPr>
        <w:pStyle w:val="2"/>
        <w:jc w:val="center"/>
      </w:pPr>
      <w:r>
        <w:t xml:space="preserve"> социального обслуживания  населения Брянской области</w:t>
      </w:r>
    </w:p>
    <w:p w:rsidR="009465A9" w:rsidRDefault="009465A9" w:rsidP="009465A9">
      <w:pPr>
        <w:pStyle w:val="2"/>
        <w:jc w:val="center"/>
        <w:rPr>
          <w:b w:val="0"/>
        </w:rPr>
      </w:pPr>
      <w:r>
        <w:t xml:space="preserve"> </w:t>
      </w:r>
      <w:proofErr w:type="spellStart"/>
      <w:r>
        <w:t>Дарковичский</w:t>
      </w:r>
      <w:proofErr w:type="spellEnd"/>
      <w:r>
        <w:t xml:space="preserve"> дом-интернат для престарелых и инвалидов</w:t>
      </w:r>
    </w:p>
    <w:p w:rsidR="009465A9" w:rsidRDefault="002313D1" w:rsidP="009465A9">
      <w:pPr>
        <w:ind w:left="-426" w:firstLine="426"/>
        <w:jc w:val="center"/>
      </w:pPr>
      <w:r>
        <w:pict>
          <v:line id="_x0000_s1028" style="position:absolute;left:0;text-align:left;z-index:251658240" from="-27.45pt,3.2pt" to="480.9pt,3.2pt" o:allowincell="f" strokeweight="2.25pt"/>
        </w:pict>
      </w:r>
      <w:r>
        <w:pict>
          <v:line id="_x0000_s1029" style="position:absolute;left:0;text-align:left;z-index:251659264" from="530.7pt,7.5pt" to="530.7pt,25.5pt" o:allowincell="f"/>
        </w:pict>
      </w:r>
      <w:r w:rsidR="009465A9">
        <w:rPr>
          <w:noProof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65A9" w:rsidRDefault="009465A9" w:rsidP="009465A9">
      <w:pPr>
        <w:pStyle w:val="a3"/>
        <w:rPr>
          <w:b w:val="0"/>
          <w:szCs w:val="28"/>
        </w:rPr>
      </w:pPr>
      <w:r>
        <w:rPr>
          <w:b w:val="0"/>
          <w:szCs w:val="28"/>
        </w:rPr>
        <w:t>Протокол     № 2</w:t>
      </w:r>
    </w:p>
    <w:p w:rsidR="009465A9" w:rsidRDefault="009465A9" w:rsidP="009465A9">
      <w:pPr>
        <w:pStyle w:val="a3"/>
        <w:rPr>
          <w:b w:val="0"/>
          <w:szCs w:val="28"/>
        </w:rPr>
      </w:pPr>
      <w:r>
        <w:rPr>
          <w:b w:val="0"/>
          <w:szCs w:val="28"/>
        </w:rPr>
        <w:t>заседания комиссии по противодействию коррупции</w:t>
      </w:r>
    </w:p>
    <w:p w:rsidR="009465A9" w:rsidRDefault="009465A9" w:rsidP="009465A9">
      <w:pPr>
        <w:pStyle w:val="a3"/>
        <w:rPr>
          <w:b w:val="0"/>
        </w:rPr>
      </w:pPr>
      <w:r>
        <w:rPr>
          <w:b w:val="0"/>
        </w:rPr>
        <w:t xml:space="preserve">от   </w:t>
      </w:r>
      <w:r w:rsidR="00961D77">
        <w:rPr>
          <w:b w:val="0"/>
        </w:rPr>
        <w:t>28</w:t>
      </w:r>
      <w:r>
        <w:rPr>
          <w:b w:val="0"/>
        </w:rPr>
        <w:t>.08.20</w:t>
      </w:r>
      <w:r w:rsidR="007D5617">
        <w:rPr>
          <w:b w:val="0"/>
        </w:rPr>
        <w:t>20</w:t>
      </w:r>
      <w:r>
        <w:rPr>
          <w:b w:val="0"/>
        </w:rPr>
        <w:t>г.</w:t>
      </w:r>
    </w:p>
    <w:p w:rsidR="009465A9" w:rsidRDefault="009465A9" w:rsidP="009465A9">
      <w:pPr>
        <w:pStyle w:val="a3"/>
        <w:rPr>
          <w:b w:val="0"/>
        </w:rPr>
      </w:pPr>
    </w:p>
    <w:p w:rsidR="009465A9" w:rsidRDefault="009465A9" w:rsidP="009465A9">
      <w:pPr>
        <w:pStyle w:val="a3"/>
        <w:jc w:val="left"/>
        <w:rPr>
          <w:b w:val="0"/>
        </w:rPr>
      </w:pPr>
      <w:r>
        <w:rPr>
          <w:b w:val="0"/>
        </w:rPr>
        <w:t xml:space="preserve">Присутствовало:  </w:t>
      </w:r>
      <w:r w:rsidR="00C95B1C">
        <w:rPr>
          <w:b w:val="0"/>
        </w:rPr>
        <w:t>6</w:t>
      </w:r>
      <w:r>
        <w:rPr>
          <w:b w:val="0"/>
        </w:rPr>
        <w:t xml:space="preserve"> человек</w:t>
      </w:r>
    </w:p>
    <w:p w:rsidR="004D37EB" w:rsidRPr="00775A2B" w:rsidRDefault="009465A9" w:rsidP="004D37EB">
      <w:pPr>
        <w:pStyle w:val="a3"/>
        <w:jc w:val="left"/>
        <w:rPr>
          <w:b w:val="0"/>
          <w:szCs w:val="28"/>
        </w:rPr>
      </w:pPr>
      <w:r>
        <w:rPr>
          <w:b w:val="0"/>
        </w:rPr>
        <w:t xml:space="preserve">Председатель комиссии: </w:t>
      </w:r>
      <w:r w:rsidR="004D37EB">
        <w:rPr>
          <w:b w:val="0"/>
          <w:szCs w:val="28"/>
        </w:rPr>
        <w:t>заместитель директор по общим вопросам</w:t>
      </w:r>
    </w:p>
    <w:p w:rsidR="004D37EB" w:rsidRDefault="009465A9" w:rsidP="009465A9">
      <w:pPr>
        <w:pStyle w:val="a3"/>
        <w:jc w:val="left"/>
        <w:rPr>
          <w:b w:val="0"/>
        </w:rPr>
      </w:pPr>
      <w:r>
        <w:rPr>
          <w:b w:val="0"/>
        </w:rPr>
        <w:t xml:space="preserve">Секретарь  </w:t>
      </w:r>
      <w:r w:rsidR="004D37EB">
        <w:rPr>
          <w:b w:val="0"/>
        </w:rPr>
        <w:t>специалист по кадрам</w:t>
      </w:r>
    </w:p>
    <w:p w:rsidR="009465A9" w:rsidRDefault="009465A9" w:rsidP="009465A9">
      <w:pPr>
        <w:pStyle w:val="a3"/>
        <w:jc w:val="left"/>
        <w:rPr>
          <w:b w:val="0"/>
        </w:rPr>
      </w:pPr>
      <w:r>
        <w:rPr>
          <w:b w:val="0"/>
        </w:rPr>
        <w:t xml:space="preserve">Члены комиссии:  </w:t>
      </w:r>
      <w:r w:rsidR="004D37EB">
        <w:rPr>
          <w:b w:val="0"/>
        </w:rPr>
        <w:t>главный бухгалтер</w:t>
      </w:r>
    </w:p>
    <w:p w:rsidR="009465A9" w:rsidRDefault="009465A9" w:rsidP="009465A9">
      <w:pPr>
        <w:pStyle w:val="a3"/>
        <w:jc w:val="left"/>
        <w:rPr>
          <w:b w:val="0"/>
        </w:rPr>
      </w:pPr>
      <w:r>
        <w:rPr>
          <w:b w:val="0"/>
        </w:rPr>
        <w:t xml:space="preserve">                               </w:t>
      </w:r>
      <w:r w:rsidR="004D37EB">
        <w:rPr>
          <w:b w:val="0"/>
        </w:rPr>
        <w:t>шеф-повар</w:t>
      </w:r>
    </w:p>
    <w:p w:rsidR="009465A9" w:rsidRDefault="009465A9" w:rsidP="009465A9">
      <w:pPr>
        <w:pStyle w:val="a3"/>
        <w:jc w:val="left"/>
        <w:rPr>
          <w:b w:val="0"/>
        </w:rPr>
      </w:pPr>
      <w:r>
        <w:rPr>
          <w:b w:val="0"/>
        </w:rPr>
        <w:t xml:space="preserve">                               </w:t>
      </w:r>
      <w:r w:rsidR="004D37EB">
        <w:rPr>
          <w:b w:val="0"/>
        </w:rPr>
        <w:t>зав.отделением</w:t>
      </w:r>
    </w:p>
    <w:p w:rsidR="009465A9" w:rsidRDefault="009465A9" w:rsidP="009465A9">
      <w:pPr>
        <w:pStyle w:val="a3"/>
        <w:jc w:val="left"/>
        <w:rPr>
          <w:b w:val="0"/>
        </w:rPr>
      </w:pPr>
      <w:r>
        <w:rPr>
          <w:b w:val="0"/>
        </w:rPr>
        <w:t xml:space="preserve">                               </w:t>
      </w:r>
      <w:r w:rsidR="004D37EB">
        <w:rPr>
          <w:b w:val="0"/>
        </w:rPr>
        <w:t>специалист по социальной работе</w:t>
      </w:r>
      <w:r>
        <w:rPr>
          <w:b w:val="0"/>
        </w:rPr>
        <w:t xml:space="preserve">  </w:t>
      </w:r>
    </w:p>
    <w:p w:rsidR="009465A9" w:rsidRDefault="009465A9" w:rsidP="009465A9">
      <w:pPr>
        <w:pStyle w:val="a3"/>
        <w:jc w:val="left"/>
        <w:rPr>
          <w:b w:val="0"/>
        </w:rPr>
      </w:pPr>
    </w:p>
    <w:p w:rsidR="009465A9" w:rsidRDefault="009465A9" w:rsidP="009465A9">
      <w:pPr>
        <w:pStyle w:val="a3"/>
        <w:rPr>
          <w:b w:val="0"/>
        </w:rPr>
      </w:pPr>
      <w:r>
        <w:rPr>
          <w:b w:val="0"/>
        </w:rPr>
        <w:t>Повестка  дня:</w:t>
      </w:r>
    </w:p>
    <w:p w:rsidR="009465A9" w:rsidRDefault="009465A9" w:rsidP="009465A9">
      <w:pPr>
        <w:pStyle w:val="a3"/>
        <w:jc w:val="left"/>
        <w:rPr>
          <w:b w:val="0"/>
        </w:rPr>
      </w:pPr>
    </w:p>
    <w:p w:rsidR="009465A9" w:rsidRDefault="009465A9" w:rsidP="009465A9">
      <w:pPr>
        <w:pStyle w:val="a3"/>
        <w:jc w:val="both"/>
        <w:rPr>
          <w:b w:val="0"/>
        </w:rPr>
      </w:pPr>
      <w:r>
        <w:rPr>
          <w:b w:val="0"/>
        </w:rPr>
        <w:t xml:space="preserve">   1. </w:t>
      </w:r>
      <w:r w:rsidR="00961D77">
        <w:rPr>
          <w:b w:val="0"/>
        </w:rPr>
        <w:t xml:space="preserve">Соблюдение </w:t>
      </w:r>
      <w:proofErr w:type="spellStart"/>
      <w:r w:rsidR="00961D77">
        <w:rPr>
          <w:b w:val="0"/>
        </w:rPr>
        <w:t>антикоррупционного</w:t>
      </w:r>
      <w:proofErr w:type="spellEnd"/>
      <w:r w:rsidR="00961D77">
        <w:rPr>
          <w:b w:val="0"/>
        </w:rPr>
        <w:t xml:space="preserve"> законодательства в учреждении.</w:t>
      </w:r>
    </w:p>
    <w:p w:rsidR="009465A9" w:rsidRDefault="009465A9" w:rsidP="009465A9">
      <w:pPr>
        <w:pStyle w:val="a3"/>
        <w:jc w:val="both"/>
        <w:rPr>
          <w:b w:val="0"/>
        </w:rPr>
      </w:pPr>
    </w:p>
    <w:p w:rsidR="009465A9" w:rsidRDefault="009465A9" w:rsidP="009465A9">
      <w:pPr>
        <w:pStyle w:val="a3"/>
        <w:jc w:val="both"/>
        <w:rPr>
          <w:b w:val="0"/>
        </w:rPr>
      </w:pPr>
      <w:r>
        <w:rPr>
          <w:b w:val="0"/>
        </w:rPr>
        <w:t xml:space="preserve">   2. </w:t>
      </w:r>
      <w:r w:rsidR="0067600B">
        <w:rPr>
          <w:b w:val="0"/>
        </w:rPr>
        <w:t>Р</w:t>
      </w:r>
      <w:r>
        <w:rPr>
          <w:b w:val="0"/>
        </w:rPr>
        <w:t>азмещение на сайте</w:t>
      </w:r>
      <w:r w:rsidR="0067600B">
        <w:rPr>
          <w:b w:val="0"/>
        </w:rPr>
        <w:t xml:space="preserve"> и стенде </w:t>
      </w:r>
      <w:r>
        <w:rPr>
          <w:b w:val="0"/>
        </w:rPr>
        <w:t xml:space="preserve"> учреждения</w:t>
      </w:r>
      <w:r w:rsidR="0067600B">
        <w:rPr>
          <w:b w:val="0"/>
        </w:rPr>
        <w:t xml:space="preserve"> памятки для получателей социальных услуг</w:t>
      </w:r>
      <w:r>
        <w:rPr>
          <w:b w:val="0"/>
        </w:rPr>
        <w:t xml:space="preserve"> </w:t>
      </w:r>
      <w:r w:rsidR="0067600B">
        <w:rPr>
          <w:b w:val="0"/>
        </w:rPr>
        <w:t xml:space="preserve">" Как противостоять </w:t>
      </w:r>
      <w:r>
        <w:rPr>
          <w:b w:val="0"/>
        </w:rPr>
        <w:t>коррупции</w:t>
      </w:r>
      <w:r w:rsidR="0067600B">
        <w:rPr>
          <w:b w:val="0"/>
        </w:rPr>
        <w:t>".</w:t>
      </w:r>
    </w:p>
    <w:p w:rsidR="009465A9" w:rsidRDefault="009465A9" w:rsidP="009465A9">
      <w:pPr>
        <w:pStyle w:val="a3"/>
        <w:jc w:val="both"/>
        <w:rPr>
          <w:b w:val="0"/>
        </w:rPr>
      </w:pPr>
      <w:r>
        <w:rPr>
          <w:b w:val="0"/>
        </w:rPr>
        <w:t xml:space="preserve">     </w:t>
      </w:r>
    </w:p>
    <w:p w:rsidR="009465A9" w:rsidRDefault="009465A9" w:rsidP="009465A9">
      <w:pPr>
        <w:pStyle w:val="a3"/>
        <w:jc w:val="both"/>
        <w:rPr>
          <w:b w:val="0"/>
        </w:rPr>
      </w:pPr>
      <w:r>
        <w:rPr>
          <w:b w:val="0"/>
        </w:rPr>
        <w:t xml:space="preserve">   Слушали: </w:t>
      </w:r>
      <w:r w:rsidR="004D37EB">
        <w:rPr>
          <w:b w:val="0"/>
        </w:rPr>
        <w:t>Председателя комиссии</w:t>
      </w:r>
      <w:r>
        <w:rPr>
          <w:b w:val="0"/>
        </w:rPr>
        <w:t xml:space="preserve">, </w:t>
      </w:r>
      <w:r w:rsidR="00961D77">
        <w:rPr>
          <w:b w:val="0"/>
        </w:rPr>
        <w:t>с д</w:t>
      </w:r>
      <w:r>
        <w:rPr>
          <w:b w:val="0"/>
        </w:rPr>
        <w:t>о</w:t>
      </w:r>
      <w:r w:rsidR="00961D77">
        <w:rPr>
          <w:b w:val="0"/>
        </w:rPr>
        <w:t xml:space="preserve">кладом о соблюдении </w:t>
      </w:r>
      <w:proofErr w:type="spellStart"/>
      <w:r w:rsidR="00961D77">
        <w:rPr>
          <w:b w:val="0"/>
        </w:rPr>
        <w:t>антикоррупционного</w:t>
      </w:r>
      <w:proofErr w:type="spellEnd"/>
      <w:r>
        <w:rPr>
          <w:b w:val="0"/>
        </w:rPr>
        <w:t xml:space="preserve"> </w:t>
      </w:r>
      <w:r w:rsidR="00961D77">
        <w:rPr>
          <w:b w:val="0"/>
        </w:rPr>
        <w:t>законодательства в доме-интернате. Ознакомившись с информацией, комиссия отвечает замечаний к сотрудникам нет, случав коррупции в учреждении нет.</w:t>
      </w:r>
      <w:r>
        <w:rPr>
          <w:b w:val="0"/>
        </w:rPr>
        <w:t xml:space="preserve"> </w:t>
      </w:r>
    </w:p>
    <w:p w:rsidR="009465A9" w:rsidRDefault="009465A9" w:rsidP="009465A9">
      <w:pPr>
        <w:pStyle w:val="a3"/>
        <w:jc w:val="both"/>
        <w:rPr>
          <w:b w:val="0"/>
        </w:rPr>
      </w:pPr>
    </w:p>
    <w:p w:rsidR="009465A9" w:rsidRDefault="009465A9" w:rsidP="009465A9">
      <w:pPr>
        <w:pStyle w:val="a3"/>
        <w:jc w:val="both"/>
        <w:rPr>
          <w:b w:val="0"/>
        </w:rPr>
      </w:pPr>
      <w:r>
        <w:rPr>
          <w:b w:val="0"/>
        </w:rPr>
        <w:t xml:space="preserve">   Выступили: </w:t>
      </w:r>
      <w:r w:rsidR="004D37EB">
        <w:rPr>
          <w:b w:val="0"/>
        </w:rPr>
        <w:t>С</w:t>
      </w:r>
      <w:r>
        <w:rPr>
          <w:b w:val="0"/>
        </w:rPr>
        <w:t xml:space="preserve">пециалист по </w:t>
      </w:r>
      <w:proofErr w:type="spellStart"/>
      <w:r>
        <w:rPr>
          <w:b w:val="0"/>
        </w:rPr>
        <w:t>соцработе</w:t>
      </w:r>
      <w:proofErr w:type="spellEnd"/>
      <w:r>
        <w:rPr>
          <w:b w:val="0"/>
        </w:rPr>
        <w:t xml:space="preserve">, о необходимости освещать работу по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тематике и размещать материалы на сайте и стенде учреждения</w:t>
      </w:r>
      <w:r w:rsidR="00C95B1C">
        <w:rPr>
          <w:b w:val="0"/>
        </w:rPr>
        <w:t xml:space="preserve"> для получателей социальных услуг.</w:t>
      </w:r>
    </w:p>
    <w:p w:rsidR="009465A9" w:rsidRDefault="009465A9" w:rsidP="009465A9">
      <w:pPr>
        <w:pStyle w:val="a3"/>
        <w:jc w:val="both"/>
        <w:rPr>
          <w:b w:val="0"/>
        </w:rPr>
      </w:pPr>
    </w:p>
    <w:p w:rsidR="009465A9" w:rsidRDefault="009465A9" w:rsidP="009465A9">
      <w:pPr>
        <w:pStyle w:val="a3"/>
        <w:jc w:val="both"/>
        <w:rPr>
          <w:b w:val="0"/>
        </w:rPr>
      </w:pPr>
      <w:r>
        <w:t xml:space="preserve">   </w:t>
      </w:r>
      <w:r>
        <w:rPr>
          <w:b w:val="0"/>
        </w:rPr>
        <w:t xml:space="preserve">Постановили: </w:t>
      </w:r>
    </w:p>
    <w:p w:rsidR="00C95B1C" w:rsidRDefault="00C95B1C" w:rsidP="009465A9">
      <w:pPr>
        <w:pStyle w:val="a3"/>
        <w:jc w:val="both"/>
        <w:rPr>
          <w:b w:val="0"/>
        </w:rPr>
      </w:pPr>
    </w:p>
    <w:p w:rsidR="009465A9" w:rsidRDefault="009465A9" w:rsidP="009465A9">
      <w:pPr>
        <w:pStyle w:val="a3"/>
        <w:jc w:val="both"/>
      </w:pPr>
      <w:r>
        <w:rPr>
          <w:b w:val="0"/>
        </w:rPr>
        <w:t xml:space="preserve">  1. </w:t>
      </w:r>
      <w:r w:rsidR="00C95B1C">
        <w:rPr>
          <w:b w:val="0"/>
        </w:rPr>
        <w:t xml:space="preserve"> Выступление п</w:t>
      </w:r>
      <w:r>
        <w:rPr>
          <w:b w:val="0"/>
        </w:rPr>
        <w:t>редседател</w:t>
      </w:r>
      <w:r w:rsidR="00C95B1C">
        <w:rPr>
          <w:b w:val="0"/>
        </w:rPr>
        <w:t>я</w:t>
      </w:r>
      <w:r>
        <w:rPr>
          <w:b w:val="0"/>
        </w:rPr>
        <w:t xml:space="preserve"> комиссии, пр</w:t>
      </w:r>
      <w:r w:rsidR="00C95B1C">
        <w:rPr>
          <w:b w:val="0"/>
        </w:rPr>
        <w:t>инять к сведению.</w:t>
      </w:r>
      <w:r>
        <w:t xml:space="preserve"> </w:t>
      </w:r>
    </w:p>
    <w:p w:rsidR="009465A9" w:rsidRDefault="009465A9" w:rsidP="009465A9">
      <w:pPr>
        <w:pStyle w:val="a3"/>
        <w:jc w:val="both"/>
        <w:rPr>
          <w:szCs w:val="28"/>
        </w:rPr>
      </w:pPr>
      <w:r>
        <w:rPr>
          <w:b w:val="0"/>
        </w:rPr>
        <w:t xml:space="preserve">  2. </w:t>
      </w:r>
      <w:r w:rsidR="004D37EB">
        <w:rPr>
          <w:b w:val="0"/>
        </w:rPr>
        <w:t>С</w:t>
      </w:r>
      <w:r>
        <w:rPr>
          <w:b w:val="0"/>
        </w:rPr>
        <w:t xml:space="preserve">пециалисту по кадрам, </w:t>
      </w:r>
      <w:r w:rsidR="00C95B1C">
        <w:rPr>
          <w:b w:val="0"/>
        </w:rPr>
        <w:t>разместить памятку</w:t>
      </w:r>
      <w:r>
        <w:rPr>
          <w:b w:val="0"/>
        </w:rPr>
        <w:t xml:space="preserve"> по противодействию коррупции на сайте и стенде учреждения</w:t>
      </w:r>
      <w:r w:rsidR="00C95B1C">
        <w:rPr>
          <w:b w:val="0"/>
        </w:rPr>
        <w:t xml:space="preserve"> для получателей социальных услуг</w:t>
      </w:r>
      <w:r>
        <w:rPr>
          <w:b w:val="0"/>
        </w:rPr>
        <w:t>.</w:t>
      </w:r>
      <w:r>
        <w:rPr>
          <w:szCs w:val="28"/>
        </w:rPr>
        <w:t xml:space="preserve"> </w:t>
      </w:r>
    </w:p>
    <w:p w:rsidR="009465A9" w:rsidRDefault="009465A9" w:rsidP="009465A9">
      <w:pPr>
        <w:pStyle w:val="a3"/>
        <w:rPr>
          <w:b w:val="0"/>
          <w:szCs w:val="28"/>
        </w:rPr>
      </w:pPr>
    </w:p>
    <w:p w:rsidR="009465A9" w:rsidRDefault="009465A9" w:rsidP="009465A9">
      <w:pPr>
        <w:pStyle w:val="a5"/>
      </w:pPr>
      <w:r>
        <w:t xml:space="preserve">Председатель комиссии                        </w:t>
      </w:r>
    </w:p>
    <w:p w:rsidR="004D37EB" w:rsidRDefault="004D37EB" w:rsidP="00C95B1C">
      <w:pPr>
        <w:pStyle w:val="a5"/>
      </w:pPr>
    </w:p>
    <w:p w:rsidR="009465A9" w:rsidRPr="00775A2B" w:rsidRDefault="009465A9" w:rsidP="00C95B1C">
      <w:pPr>
        <w:pStyle w:val="a5"/>
        <w:rPr>
          <w:szCs w:val="28"/>
        </w:rPr>
      </w:pPr>
      <w:r>
        <w:t>Секретарь</w:t>
      </w:r>
    </w:p>
    <w:sectPr w:rsidR="009465A9" w:rsidRPr="00775A2B" w:rsidSect="00851B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75A2B"/>
    <w:rsid w:val="00121917"/>
    <w:rsid w:val="002313D1"/>
    <w:rsid w:val="002C7E46"/>
    <w:rsid w:val="003C5DAA"/>
    <w:rsid w:val="004234EC"/>
    <w:rsid w:val="004B0F38"/>
    <w:rsid w:val="004C492D"/>
    <w:rsid w:val="004D37EB"/>
    <w:rsid w:val="0067600B"/>
    <w:rsid w:val="006B24EF"/>
    <w:rsid w:val="00775A2B"/>
    <w:rsid w:val="007D5617"/>
    <w:rsid w:val="007E7A65"/>
    <w:rsid w:val="00851BD0"/>
    <w:rsid w:val="00851F65"/>
    <w:rsid w:val="00894AF0"/>
    <w:rsid w:val="00904B57"/>
    <w:rsid w:val="009465A9"/>
    <w:rsid w:val="00961D77"/>
    <w:rsid w:val="00A25E37"/>
    <w:rsid w:val="00B625A9"/>
    <w:rsid w:val="00C95B1C"/>
    <w:rsid w:val="00CF1611"/>
    <w:rsid w:val="00E66942"/>
    <w:rsid w:val="00FE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42"/>
  </w:style>
  <w:style w:type="paragraph" w:styleId="2">
    <w:name w:val="heading 2"/>
    <w:basedOn w:val="a"/>
    <w:next w:val="a"/>
    <w:link w:val="20"/>
    <w:semiHidden/>
    <w:unhideWhenUsed/>
    <w:qFormat/>
    <w:rsid w:val="00775A2B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5A2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775A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75A2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nhideWhenUsed/>
    <w:rsid w:val="00775A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75A2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A2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23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2</cp:revision>
  <dcterms:created xsi:type="dcterms:W3CDTF">2021-05-18T09:06:00Z</dcterms:created>
  <dcterms:modified xsi:type="dcterms:W3CDTF">2021-05-18T09:06:00Z</dcterms:modified>
</cp:coreProperties>
</file>